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F7" w:rsidRPr="006513E5" w:rsidRDefault="006513E5" w:rsidP="006513E5">
      <w:pPr>
        <w:jc w:val="center"/>
        <w:rPr>
          <w:rFonts w:ascii="Times New Roman" w:hAnsi="Times New Roman" w:cs="Times New Roman"/>
          <w:color w:val="000000" w:themeColor="text1"/>
          <w:sz w:val="24"/>
          <w:szCs w:val="24"/>
        </w:rPr>
      </w:pPr>
      <w:r w:rsidRPr="006513E5">
        <w:rPr>
          <w:rFonts w:ascii="Times New Roman" w:hAnsi="Times New Roman" w:cs="Times New Roman"/>
          <w:color w:val="000000" w:themeColor="text1"/>
          <w:sz w:val="24"/>
          <w:szCs w:val="24"/>
        </w:rPr>
        <w:t xml:space="preserve">President Kennedy's Letter to Ngo </w:t>
      </w:r>
      <w:proofErr w:type="spellStart"/>
      <w:r w:rsidRPr="006513E5">
        <w:rPr>
          <w:rFonts w:ascii="Times New Roman" w:hAnsi="Times New Roman" w:cs="Times New Roman"/>
          <w:color w:val="000000" w:themeColor="text1"/>
          <w:sz w:val="24"/>
          <w:szCs w:val="24"/>
        </w:rPr>
        <w:t>Dinh</w:t>
      </w:r>
      <w:proofErr w:type="spellEnd"/>
      <w:r w:rsidRPr="006513E5">
        <w:rPr>
          <w:rFonts w:ascii="Times New Roman" w:hAnsi="Times New Roman" w:cs="Times New Roman"/>
          <w:color w:val="000000" w:themeColor="text1"/>
          <w:sz w:val="24"/>
          <w:szCs w:val="24"/>
        </w:rPr>
        <w:t xml:space="preserve"> Diem</w:t>
      </w:r>
    </w:p>
    <w:p w:rsidR="006513E5" w:rsidRPr="006513E5" w:rsidRDefault="006513E5" w:rsidP="006513E5">
      <w:pPr>
        <w:rPr>
          <w:rFonts w:ascii="Times New Roman" w:hAnsi="Times New Roman" w:cs="Times New Roman"/>
          <w:color w:val="000000" w:themeColor="text1"/>
          <w:sz w:val="24"/>
          <w:szCs w:val="24"/>
        </w:rPr>
      </w:pPr>
      <w:r w:rsidRPr="006513E5">
        <w:rPr>
          <w:rFonts w:ascii="Times New Roman" w:hAnsi="Times New Roman" w:cs="Times New Roman"/>
          <w:color w:val="000000" w:themeColor="text1"/>
          <w:sz w:val="24"/>
          <w:szCs w:val="24"/>
        </w:rPr>
        <w:t xml:space="preserve">Annotation: </w:t>
      </w:r>
      <w:r w:rsidRPr="006513E5">
        <w:rPr>
          <w:rFonts w:ascii="Times New Roman" w:hAnsi="Times New Roman" w:cs="Times New Roman"/>
          <w:color w:val="000000" w:themeColor="text1"/>
          <w:sz w:val="24"/>
          <w:szCs w:val="24"/>
          <w:shd w:val="clear" w:color="auto" w:fill="FFFFFF"/>
        </w:rPr>
        <w:t>The U.S. offers South Vietnam help in defending against the Communist North in this 1961 dispatch.</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December 14, 1961</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Dear Mr. President, I have received your recent letter in which you described so cogently the dangerous conditions caused by North Vietnam's effort to take over your country. The situation in your embattled country is well known to me and to the American people. We have been deeply disturbed by the assault on your country. Our indignation has mounted as the deliberate savagery of the Communist programs of assassination, kidnapping, and wanton violence became clear.</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Your letter underlines what our own information has convincingly shown - that the campaign of force and terror now being waged against your people and your Government is supported and directed from outside by the authorities at Hanoi. They have thus violated the provisions of the Geneva Accords designed to ensure peace in Vietnam and to which they bound themselves in 1954.</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At that time, the United States, although not a party to the Accords, declared that it "would view any renewal of the aggression in violation of the Agreements with grave concern and as seriously threatening international peace and security." We continue to maintain that view.</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In accordance with that declaration, and in response to your request, we are prepared to help the Republic of Vietnam to protect its people and to preserve its independence. We shall promptly increase our assistance to your defense effort as well as help relieve the destruction of the floods which you describe. I have already given the orders to get these programs underway.</w:t>
      </w:r>
    </w:p>
    <w:p w:rsidR="006513E5" w:rsidRPr="006513E5" w:rsidRDefault="006513E5" w:rsidP="006513E5">
      <w:pPr>
        <w:pStyle w:val="NormalWeb"/>
        <w:shd w:val="clear" w:color="auto" w:fill="FFFFFF"/>
        <w:spacing w:before="0" w:beforeAutospacing="0" w:after="0" w:afterAutospacing="0" w:line="175" w:lineRule="atLeast"/>
        <w:rPr>
          <w:color w:val="000000" w:themeColor="text1"/>
        </w:rPr>
      </w:pPr>
      <w:r w:rsidRPr="006513E5">
        <w:rPr>
          <w:color w:val="000000" w:themeColor="text1"/>
        </w:rPr>
        <w:t>The United States, like the Republic of Vietnam, remains devoted to the cause of peace and our primary purpose is to help your people maintain their independence. If the Communist authorities in North Vietnam will stop their campaign to destroy the Republic of Vietnam, the measures we are taking to assist your defense efforts will no longer be necessary. We shall seek to persuade the Communists to give up their attempts to force and subversion. In any case, we are confident that the Vietnamese people will preserve their independence and gain the peace and prosperity for which they have sought so hard and so long.</w:t>
      </w:r>
    </w:p>
    <w:p w:rsidR="006513E5" w:rsidRPr="006513E5" w:rsidRDefault="006513E5" w:rsidP="006513E5">
      <w:pPr>
        <w:pStyle w:val="attribution"/>
        <w:shd w:val="clear" w:color="auto" w:fill="FFFFFF"/>
        <w:spacing w:before="0" w:beforeAutospacing="0" w:after="0" w:afterAutospacing="0" w:line="175" w:lineRule="atLeast"/>
        <w:rPr>
          <w:color w:val="000000" w:themeColor="text1"/>
        </w:rPr>
      </w:pPr>
      <w:r w:rsidRPr="006513E5">
        <w:rPr>
          <w:color w:val="000000" w:themeColor="text1"/>
        </w:rPr>
        <w:t>Source: Department of State Bulletin, January 1, 1962</w:t>
      </w:r>
    </w:p>
    <w:p w:rsidR="006513E5" w:rsidRPr="006513E5" w:rsidRDefault="006513E5" w:rsidP="006513E5">
      <w:pPr>
        <w:rPr>
          <w:rFonts w:ascii="Times New Roman" w:hAnsi="Times New Roman" w:cs="Times New Roman"/>
          <w:color w:val="000000" w:themeColor="text1"/>
          <w:sz w:val="24"/>
          <w:szCs w:val="24"/>
        </w:rPr>
      </w:pPr>
    </w:p>
    <w:sectPr w:rsidR="006513E5" w:rsidRPr="006513E5" w:rsidSect="00C92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513E5"/>
    <w:rsid w:val="006513E5"/>
    <w:rsid w:val="00C9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651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2</cp:revision>
  <dcterms:created xsi:type="dcterms:W3CDTF">2015-10-25T20:54:00Z</dcterms:created>
  <dcterms:modified xsi:type="dcterms:W3CDTF">2015-10-25T20:55:00Z</dcterms:modified>
</cp:coreProperties>
</file>